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43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  <w:gridCol w:w="2250"/>
        <w:gridCol w:w="2169"/>
      </w:tblGrid>
      <w:tr w:rsidR="00626FBF" w:rsidRPr="00EB43BF" w14:paraId="4F1CE270" w14:textId="77777777" w:rsidTr="004F4628">
        <w:trPr>
          <w:trHeight w:val="800"/>
        </w:trPr>
        <w:tc>
          <w:tcPr>
            <w:tcW w:w="2065" w:type="dxa"/>
          </w:tcPr>
          <w:p w14:paraId="05C40906" w14:textId="0C386ADE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13- April 17</w:t>
            </w:r>
          </w:p>
        </w:tc>
        <w:tc>
          <w:tcPr>
            <w:tcW w:w="2520" w:type="dxa"/>
          </w:tcPr>
          <w:p w14:paraId="4C9ADE5B" w14:textId="21E59204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610" w:type="dxa"/>
          </w:tcPr>
          <w:p w14:paraId="6C512538" w14:textId="71C0E9D6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610" w:type="dxa"/>
          </w:tcPr>
          <w:p w14:paraId="000DBF39" w14:textId="3B6D57DF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250" w:type="dxa"/>
          </w:tcPr>
          <w:p w14:paraId="2A6D9426" w14:textId="25958F72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169" w:type="dxa"/>
          </w:tcPr>
          <w:p w14:paraId="48D93040" w14:textId="00B0947C" w:rsidR="00626FBF" w:rsidRPr="00EB43BF" w:rsidRDefault="00626FBF" w:rsidP="00626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9E3AE9" w:rsidRPr="00EB43BF" w14:paraId="425EE5E9" w14:textId="77777777" w:rsidTr="004F4628">
        <w:trPr>
          <w:trHeight w:val="397"/>
        </w:trPr>
        <w:tc>
          <w:tcPr>
            <w:tcW w:w="2065" w:type="dxa"/>
          </w:tcPr>
          <w:p w14:paraId="2227BEB4" w14:textId="3D52B46F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Reading (20-30 minutes)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69CBB4F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EA3CB3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7781F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37EF9D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</w:tcPr>
          <w:p w14:paraId="48F03646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3AE9" w:rsidRPr="00EB43BF" w14:paraId="57A18BE2" w14:textId="77777777" w:rsidTr="004F4628">
        <w:trPr>
          <w:trHeight w:val="1440"/>
        </w:trPr>
        <w:tc>
          <w:tcPr>
            <w:tcW w:w="2065" w:type="dxa"/>
          </w:tcPr>
          <w:p w14:paraId="4DA6E440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168F4577" w14:textId="28E0EB41" w:rsidR="009E3AE9" w:rsidRPr="00B540BA" w:rsidRDefault="009E3AE9" w:rsidP="009E3AE9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520" w:type="dxa"/>
          </w:tcPr>
          <w:p w14:paraId="1168B462" w14:textId="462130D4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6FBF">
              <w:rPr>
                <w:rFonts w:ascii="Arial" w:hAnsi="Arial" w:cs="Arial"/>
                <w:sz w:val="20"/>
                <w:szCs w:val="20"/>
              </w:rPr>
              <w:t>Lesson 9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97AB0">
              <w:rPr>
                <w:rFonts w:ascii="Arial" w:hAnsi="Arial" w:cs="Arial"/>
                <w:sz w:val="20"/>
                <w:szCs w:val="20"/>
              </w:rPr>
              <w:t>summarizing literary texts pgs. 156-161</w:t>
            </w:r>
          </w:p>
          <w:p w14:paraId="78DCD862" w14:textId="2359D265" w:rsidR="009E3AE9" w:rsidRPr="005E1C57" w:rsidRDefault="00626FBF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3</w:t>
            </w:r>
          </w:p>
        </w:tc>
        <w:tc>
          <w:tcPr>
            <w:tcW w:w="2610" w:type="dxa"/>
          </w:tcPr>
          <w:p w14:paraId="4B661E10" w14:textId="025B2124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6FBF">
              <w:rPr>
                <w:rFonts w:ascii="Arial" w:hAnsi="Arial" w:cs="Arial"/>
                <w:sz w:val="20"/>
                <w:szCs w:val="20"/>
              </w:rPr>
              <w:t>Lesson 10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97AB0">
              <w:rPr>
                <w:rFonts w:ascii="Arial" w:hAnsi="Arial" w:cs="Arial"/>
                <w:sz w:val="20"/>
                <w:szCs w:val="20"/>
              </w:rPr>
              <w:t>supporting inferences pgs.162-169</w:t>
            </w:r>
          </w:p>
          <w:p w14:paraId="279C2C66" w14:textId="57C5A94C" w:rsidR="009E3AE9" w:rsidRPr="00B540BA" w:rsidRDefault="00626FBF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3</w:t>
            </w:r>
          </w:p>
          <w:p w14:paraId="2D5FFDB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94A227" w14:textId="7D1319AC" w:rsidR="009E3AE9" w:rsidRPr="008848AB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6FBF">
              <w:rPr>
                <w:rFonts w:ascii="Arial" w:hAnsi="Arial" w:cs="Arial"/>
                <w:sz w:val="20"/>
                <w:szCs w:val="20"/>
              </w:rPr>
              <w:t>Lesson 10</w:t>
            </w:r>
            <w:r w:rsidRPr="00B540B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AB0">
              <w:rPr>
                <w:rFonts w:ascii="Arial" w:hAnsi="Arial" w:cs="Arial"/>
                <w:sz w:val="20"/>
                <w:szCs w:val="20"/>
              </w:rPr>
              <w:t>supporting inferences pgs. 170-175</w:t>
            </w:r>
          </w:p>
          <w:p w14:paraId="1F1DA21D" w14:textId="7D386D31" w:rsidR="009E3AE9" w:rsidRPr="00B540BA" w:rsidRDefault="00626FBF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Reader Lesson 4</w:t>
            </w:r>
          </w:p>
          <w:p w14:paraId="4EE0F43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6FA31" w14:textId="60CCD325" w:rsidR="009E3AE9" w:rsidRPr="00E714A7" w:rsidRDefault="009E3AE9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26FBF">
              <w:rPr>
                <w:rFonts w:ascii="Arial" w:hAnsi="Arial" w:cs="Arial"/>
                <w:sz w:val="20"/>
                <w:szCs w:val="20"/>
              </w:rPr>
              <w:t>Lesson 11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97AB0">
              <w:rPr>
                <w:rFonts w:ascii="Arial" w:hAnsi="Arial" w:cs="Arial"/>
                <w:sz w:val="20"/>
                <w:szCs w:val="20"/>
              </w:rPr>
              <w:t>unfamiliar words pgs. 188-195</w:t>
            </w:r>
          </w:p>
          <w:p w14:paraId="51B8F374" w14:textId="4452D902" w:rsidR="009E3AE9" w:rsidRPr="00B540BA" w:rsidRDefault="00626FBF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Handbook Lesson 4</w:t>
            </w:r>
          </w:p>
          <w:p w14:paraId="3F60982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EC4EF6A" w14:textId="2CCD265B" w:rsidR="00626FBF" w:rsidRPr="00E714A7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Lesson 11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97AB0">
              <w:rPr>
                <w:rFonts w:ascii="Arial" w:hAnsi="Arial" w:cs="Arial"/>
                <w:sz w:val="20"/>
                <w:szCs w:val="20"/>
              </w:rPr>
              <w:t>unfamiliar words pgs. 196-201</w:t>
            </w:r>
          </w:p>
          <w:p w14:paraId="1421B650" w14:textId="49440714" w:rsidR="00626FBF" w:rsidRPr="00B540BA" w:rsidRDefault="00626FBF" w:rsidP="00626F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AR</w:t>
            </w:r>
          </w:p>
          <w:p w14:paraId="616AC201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5C94410" w14:textId="77777777" w:rsidTr="004F4628">
        <w:trPr>
          <w:trHeight w:val="1250"/>
        </w:trPr>
        <w:tc>
          <w:tcPr>
            <w:tcW w:w="2065" w:type="dxa"/>
          </w:tcPr>
          <w:p w14:paraId="6B80500A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348B81E6" w14:textId="57ADE9CA" w:rsidR="009E3AE9" w:rsidRPr="005E1C57" w:rsidRDefault="009E3AE9" w:rsidP="009E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32E8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001D6A1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37C5EF6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553ABFB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610" w:type="dxa"/>
          </w:tcPr>
          <w:p w14:paraId="05F98F45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51F9F78C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250" w:type="dxa"/>
          </w:tcPr>
          <w:p w14:paraId="7D9A9983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2F0026C2" w14:textId="77777777" w:rsidR="009E3AE9" w:rsidRPr="00B540BA" w:rsidRDefault="009E3AE9" w:rsidP="009E3A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</w:p>
        </w:tc>
        <w:tc>
          <w:tcPr>
            <w:tcW w:w="2169" w:type="dxa"/>
          </w:tcPr>
          <w:p w14:paraId="4C5C57BD" w14:textId="77777777" w:rsidR="004F4628" w:rsidRPr="00B540BA" w:rsidRDefault="004F4628" w:rsidP="004F462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0BA">
              <w:rPr>
                <w:rFonts w:ascii="Arial" w:hAnsi="Arial" w:cs="Arial"/>
                <w:sz w:val="20"/>
                <w:szCs w:val="20"/>
              </w:rPr>
              <w:t>iReady</w:t>
            </w:r>
            <w:proofErr w:type="spellEnd"/>
            <w:r w:rsidRPr="00B540BA">
              <w:rPr>
                <w:rFonts w:ascii="Arial" w:hAnsi="Arial" w:cs="Arial"/>
                <w:sz w:val="20"/>
                <w:szCs w:val="20"/>
              </w:rPr>
              <w:t xml:space="preserve"> My Path (1 lesson)</w:t>
            </w:r>
          </w:p>
          <w:p w14:paraId="33DBB72B" w14:textId="55454AD2" w:rsidR="009E3AE9" w:rsidRPr="00B540BA" w:rsidRDefault="004F4628" w:rsidP="004F4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Wonder on Edmodo</w:t>
            </w:r>
            <w:r w:rsidRPr="00B540B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F0ECC8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5C33DA42" w14:textId="77777777" w:rsidTr="004F4628">
        <w:trPr>
          <w:trHeight w:val="577"/>
        </w:trPr>
        <w:tc>
          <w:tcPr>
            <w:tcW w:w="2065" w:type="dxa"/>
          </w:tcPr>
          <w:p w14:paraId="5544FEAA" w14:textId="3BD5021E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Math (20-30 minutes</w:t>
            </w:r>
            <w:r w:rsidR="004F4628" w:rsidRPr="00884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4F4628" w:rsidRPr="004F4628">
              <w:rPr>
                <w:rFonts w:ascii="Arial" w:hAnsi="Arial" w:cs="Arial"/>
                <w:bCs/>
                <w:sz w:val="14"/>
                <w:szCs w:val="24"/>
              </w:rPr>
              <w:t>*Choose one. You may always do more</w:t>
            </w:r>
            <w:r w:rsidR="004F4628" w:rsidRPr="004F4628">
              <w:rPr>
                <w:rFonts w:ascii="Arial" w:hAnsi="Arial" w:cs="Arial"/>
                <w:b/>
                <w:bCs/>
                <w:sz w:val="14"/>
                <w:szCs w:val="24"/>
              </w:rPr>
              <w:t>!</w:t>
            </w:r>
          </w:p>
        </w:tc>
        <w:tc>
          <w:tcPr>
            <w:tcW w:w="2520" w:type="dxa"/>
          </w:tcPr>
          <w:p w14:paraId="52EAAC54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E1F3E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5783AB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631648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5A95DC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19155E7A" w14:textId="77777777" w:rsidTr="004F4628">
        <w:trPr>
          <w:trHeight w:val="1382"/>
        </w:trPr>
        <w:tc>
          <w:tcPr>
            <w:tcW w:w="2065" w:type="dxa"/>
          </w:tcPr>
          <w:p w14:paraId="4C48FECD" w14:textId="77777777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Paper-Based</w:t>
            </w:r>
          </w:p>
          <w:p w14:paraId="2763DCBC" w14:textId="75BF0313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7DF1B" w14:textId="408C4947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5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Monday</w:t>
            </w:r>
          </w:p>
          <w:p w14:paraId="57D6DB3C" w14:textId="52A694A1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2B65">
              <w:rPr>
                <w:rFonts w:ascii="Arial" w:hAnsi="Arial" w:cs="Arial"/>
                <w:sz w:val="20"/>
                <w:szCs w:val="20"/>
              </w:rPr>
              <w:t>Expressions pgs. 180</w:t>
            </w:r>
            <w:r>
              <w:rPr>
                <w:rFonts w:ascii="Arial" w:hAnsi="Arial" w:cs="Arial"/>
                <w:sz w:val="20"/>
                <w:szCs w:val="20"/>
              </w:rPr>
              <w:t>-185</w:t>
            </w:r>
          </w:p>
          <w:p w14:paraId="68A57120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2DF1BAC8" w14:textId="52F4685D" w:rsidR="009E3AE9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959-960</w:t>
            </w:r>
          </w:p>
        </w:tc>
        <w:tc>
          <w:tcPr>
            <w:tcW w:w="2610" w:type="dxa"/>
          </w:tcPr>
          <w:p w14:paraId="2D97628C" w14:textId="24DBA2D2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5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Tuesday</w:t>
            </w:r>
          </w:p>
          <w:p w14:paraId="23AC712C" w14:textId="7484C79B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19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Expressions pgs. </w:t>
            </w:r>
            <w:r w:rsidR="00CF2B65">
              <w:rPr>
                <w:rFonts w:ascii="Arial" w:hAnsi="Arial" w:cs="Arial"/>
                <w:sz w:val="20"/>
                <w:szCs w:val="20"/>
              </w:rPr>
              <w:t>186-189</w:t>
            </w:r>
          </w:p>
          <w:p w14:paraId="297E766F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739244CE" w14:textId="5207F82F" w:rsidR="009E3AE9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961-964</w:t>
            </w:r>
          </w:p>
        </w:tc>
        <w:tc>
          <w:tcPr>
            <w:tcW w:w="2610" w:type="dxa"/>
          </w:tcPr>
          <w:p w14:paraId="4D6693C9" w14:textId="00A65F38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5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>: Wednesday</w:t>
            </w:r>
          </w:p>
          <w:p w14:paraId="73407715" w14:textId="1B10D636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2B65">
              <w:rPr>
                <w:rFonts w:ascii="Arial" w:hAnsi="Arial" w:cs="Arial"/>
                <w:sz w:val="20"/>
                <w:szCs w:val="20"/>
              </w:rPr>
              <w:t>Patterns pgs. 190-195</w:t>
            </w:r>
          </w:p>
          <w:p w14:paraId="0B256482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348D76B7" w14:textId="3EB33C75" w:rsidR="009E3AE9" w:rsidRPr="00B540BA" w:rsidRDefault="004F4628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965-966</w:t>
            </w:r>
          </w:p>
        </w:tc>
        <w:tc>
          <w:tcPr>
            <w:tcW w:w="2250" w:type="dxa"/>
          </w:tcPr>
          <w:p w14:paraId="321019C1" w14:textId="4C286EC5" w:rsidR="009E3AE9" w:rsidRPr="00B540BA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Starter</w:t>
            </w:r>
            <w:r w:rsidR="00626FBF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B540BA">
              <w:rPr>
                <w:rFonts w:ascii="Arial" w:hAnsi="Arial" w:cs="Arial"/>
                <w:sz w:val="20"/>
                <w:szCs w:val="20"/>
              </w:rPr>
              <w:t>: Thursday</w:t>
            </w:r>
          </w:p>
          <w:p w14:paraId="2EB8E1B2" w14:textId="62CB3D06" w:rsidR="009E3AE9" w:rsidRPr="00B540BA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20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2B65">
              <w:rPr>
                <w:rFonts w:ascii="Arial" w:hAnsi="Arial" w:cs="Arial"/>
                <w:sz w:val="20"/>
                <w:szCs w:val="20"/>
              </w:rPr>
              <w:t>Patterns</w:t>
            </w:r>
            <w:r w:rsidR="009E3AE9" w:rsidRPr="00B540BA">
              <w:rPr>
                <w:rFonts w:ascii="Arial" w:hAnsi="Arial" w:cs="Arial"/>
                <w:sz w:val="20"/>
                <w:szCs w:val="20"/>
              </w:rPr>
              <w:t xml:space="preserve"> pgs. </w:t>
            </w:r>
            <w:r w:rsidR="00CF2B65">
              <w:rPr>
                <w:rFonts w:ascii="Arial" w:hAnsi="Arial" w:cs="Arial"/>
                <w:sz w:val="20"/>
                <w:szCs w:val="20"/>
              </w:rPr>
              <w:t>196-199</w:t>
            </w:r>
          </w:p>
          <w:p w14:paraId="05B748AD" w14:textId="77777777" w:rsidR="009E3AE9" w:rsidRPr="00B540BA" w:rsidRDefault="009E3AE9" w:rsidP="009E3A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540BA">
              <w:rPr>
                <w:rFonts w:ascii="Arial" w:hAnsi="Arial" w:cs="Arial"/>
                <w:sz w:val="20"/>
                <w:szCs w:val="20"/>
              </w:rPr>
              <w:t>-OR-</w:t>
            </w:r>
          </w:p>
          <w:p w14:paraId="636BD49C" w14:textId="47939036" w:rsidR="009E3AE9" w:rsidRPr="00B540BA" w:rsidRDefault="004F4628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WKBK pg. 967-970</w:t>
            </w:r>
          </w:p>
        </w:tc>
        <w:tc>
          <w:tcPr>
            <w:tcW w:w="2169" w:type="dxa"/>
          </w:tcPr>
          <w:p w14:paraId="3AC8549E" w14:textId="10828B3E" w:rsidR="009E3AE9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Fact Practice</w:t>
            </w:r>
          </w:p>
          <w:p w14:paraId="7B247CD9" w14:textId="18CD29D5" w:rsidR="00626FBF" w:rsidRDefault="00626FBF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28- Coordinate Plane pgs. 284-289</w:t>
            </w:r>
          </w:p>
          <w:p w14:paraId="29F0FA2E" w14:textId="031050BF" w:rsidR="00CF2B65" w:rsidRPr="00B540BA" w:rsidRDefault="00CF2B65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WKBK pg. </w:t>
            </w:r>
            <w:r w:rsidR="004F4628">
              <w:rPr>
                <w:rFonts w:ascii="Arial" w:hAnsi="Arial" w:cs="Arial"/>
                <w:sz w:val="20"/>
                <w:szCs w:val="20"/>
              </w:rPr>
              <w:t>971-972</w:t>
            </w:r>
          </w:p>
          <w:p w14:paraId="3262F31D" w14:textId="77777777" w:rsidR="009E3AE9" w:rsidRPr="00B540BA" w:rsidRDefault="009E3AE9" w:rsidP="009E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E9" w:rsidRPr="00EB43BF" w14:paraId="4FAA1053" w14:textId="77777777" w:rsidTr="004F4628">
        <w:trPr>
          <w:trHeight w:val="1382"/>
        </w:trPr>
        <w:tc>
          <w:tcPr>
            <w:tcW w:w="2065" w:type="dxa"/>
          </w:tcPr>
          <w:p w14:paraId="63D637F9" w14:textId="41D67AEE" w:rsidR="009E3AE9" w:rsidRPr="008848AB" w:rsidRDefault="009E3AE9" w:rsidP="009E3AE9">
            <w:pPr>
              <w:rPr>
                <w:rFonts w:ascii="Arial" w:hAnsi="Arial" w:cs="Arial"/>
                <w:b/>
                <w:bCs/>
                <w:szCs w:val="24"/>
              </w:rPr>
            </w:pPr>
            <w:r w:rsidRPr="008848AB">
              <w:rPr>
                <w:rFonts w:ascii="Arial" w:hAnsi="Arial" w:cs="Arial"/>
                <w:b/>
                <w:bCs/>
                <w:szCs w:val="24"/>
              </w:rPr>
              <w:t>Online</w:t>
            </w:r>
          </w:p>
          <w:p w14:paraId="2C2E3A81" w14:textId="77777777" w:rsidR="009E3AE9" w:rsidRPr="00EB43BF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C57">
              <w:rPr>
                <w:rFonts w:ascii="Arial" w:hAnsi="Arial" w:cs="Arial"/>
                <w:bCs/>
                <w:sz w:val="20"/>
                <w:szCs w:val="24"/>
              </w:rPr>
              <w:t>*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You may also choose to do Prodigy or Reflex in addition to or in place of 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iReady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2520" w:type="dxa"/>
          </w:tcPr>
          <w:p w14:paraId="048721B0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F24009A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3337FF7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506B2D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610" w:type="dxa"/>
          </w:tcPr>
          <w:p w14:paraId="562C42E3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B0ED860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250" w:type="dxa"/>
          </w:tcPr>
          <w:p w14:paraId="038FD9E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0A66215" w14:textId="77777777" w:rsidR="009E3AE9" w:rsidRPr="00EB43BF" w:rsidRDefault="009E3AE9" w:rsidP="009E3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169" w:type="dxa"/>
          </w:tcPr>
          <w:p w14:paraId="0EDA380B" w14:textId="77777777" w:rsidR="004F4628" w:rsidRPr="00EB43BF" w:rsidRDefault="004F4628" w:rsidP="004F4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62189A4" w14:textId="7897B3AE" w:rsidR="009E3AE9" w:rsidRPr="005F13F9" w:rsidRDefault="004F4628" w:rsidP="004F4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AE9" w:rsidRPr="00EB43BF" w14:paraId="5818FD2C" w14:textId="77777777" w:rsidTr="004F4628">
        <w:trPr>
          <w:trHeight w:val="620"/>
        </w:trPr>
        <w:tc>
          <w:tcPr>
            <w:tcW w:w="2065" w:type="dxa"/>
          </w:tcPr>
          <w:p w14:paraId="4A411F63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P.E. (15-20 Minutes)</w:t>
            </w:r>
          </w:p>
        </w:tc>
        <w:tc>
          <w:tcPr>
            <w:tcW w:w="2520" w:type="dxa"/>
          </w:tcPr>
          <w:p w14:paraId="3F5DEDA2" w14:textId="77777777" w:rsidR="009E3AE9" w:rsidRPr="005E1C57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1172436F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6791BC28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5CEC4BA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701E5E6A" w14:textId="1D219688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  <w:tr w:rsidR="009E3AE9" w:rsidRPr="00EB43BF" w14:paraId="2254C856" w14:textId="77777777" w:rsidTr="004F4628">
        <w:trPr>
          <w:trHeight w:val="686"/>
        </w:trPr>
        <w:tc>
          <w:tcPr>
            <w:tcW w:w="2065" w:type="dxa"/>
          </w:tcPr>
          <w:p w14:paraId="51B553C8" w14:textId="77777777" w:rsidR="009E3AE9" w:rsidRDefault="009E3AE9" w:rsidP="009E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628">
              <w:rPr>
                <w:rFonts w:ascii="Arial" w:hAnsi="Arial" w:cs="Arial"/>
                <w:b/>
                <w:bCs/>
                <w:sz w:val="20"/>
                <w:szCs w:val="24"/>
              </w:rPr>
              <w:t>Social/Mental Learning (15-20 minutes)</w:t>
            </w:r>
          </w:p>
        </w:tc>
        <w:tc>
          <w:tcPr>
            <w:tcW w:w="2520" w:type="dxa"/>
          </w:tcPr>
          <w:p w14:paraId="345BEE7B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45D8C1D2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610" w:type="dxa"/>
          </w:tcPr>
          <w:p w14:paraId="279066AA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250" w:type="dxa"/>
          </w:tcPr>
          <w:p w14:paraId="69BF4546" w14:textId="77777777" w:rsidR="009E3AE9" w:rsidRPr="00EB43BF" w:rsidRDefault="009E3AE9" w:rsidP="009E3A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8"/>
                <w:szCs w:val="24"/>
              </w:rPr>
              <w:t>Do a suggested activity from the bottom of the page!</w:t>
            </w:r>
          </w:p>
        </w:tc>
        <w:tc>
          <w:tcPr>
            <w:tcW w:w="2169" w:type="dxa"/>
          </w:tcPr>
          <w:p w14:paraId="69D16D23" w14:textId="75B1E97A" w:rsidR="009E3AE9" w:rsidRDefault="004F4628" w:rsidP="009E3A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1C57">
              <w:rPr>
                <w:rFonts w:ascii="Arial" w:hAnsi="Arial" w:cs="Arial"/>
                <w:sz w:val="16"/>
                <w:szCs w:val="24"/>
              </w:rPr>
              <w:t>Do a suggested activity from the bottom of the page!</w:t>
            </w:r>
          </w:p>
        </w:tc>
      </w:tr>
    </w:tbl>
    <w:p w14:paraId="2363D503" w14:textId="36F3904E" w:rsidR="0066083D" w:rsidRPr="0066083D" w:rsidRDefault="0066083D">
      <w:pPr>
        <w:rPr>
          <w:rFonts w:ascii="Arial" w:hAnsi="Arial" w:cs="Arial"/>
        </w:rPr>
      </w:pPr>
    </w:p>
    <w:p w14:paraId="4A180A2C" w14:textId="0B6C2D5A" w:rsidR="00E714A7" w:rsidRDefault="005E1C57" w:rsidP="005E1C57">
      <w:r w:rsidRPr="005E1C57">
        <w:rPr>
          <w:b/>
          <w:u w:val="single"/>
        </w:rPr>
        <w:t>Ideas for P.E</w:t>
      </w:r>
      <w:r w:rsidR="008848AB">
        <w:t>.- Walk/run</w:t>
      </w:r>
      <w:r w:rsidRPr="005E1C57">
        <w:t xml:space="preserve">, 15 pushups and 15 </w:t>
      </w:r>
      <w:proofErr w:type="spellStart"/>
      <w:r w:rsidRPr="005E1C57">
        <w:t>si</w:t>
      </w:r>
      <w:r w:rsidR="008848AB">
        <w:t>tups</w:t>
      </w:r>
      <w:proofErr w:type="spellEnd"/>
      <w:r w:rsidR="008848AB">
        <w:t>, Play outside</w:t>
      </w:r>
      <w:r w:rsidRPr="005E1C57">
        <w:t>,</w:t>
      </w:r>
      <w:r w:rsidR="008848AB">
        <w:t xml:space="preserve"> pick up sticks,</w:t>
      </w:r>
      <w:r w:rsidRPr="005E1C57">
        <w:t xml:space="preserve"> play catch with a sibling, </w:t>
      </w:r>
      <w:r w:rsidR="008848AB">
        <w:t xml:space="preserve">pick up litter, </w:t>
      </w:r>
      <w:r w:rsidRPr="005E1C57">
        <w:t>create an obstacle course, etc.</w:t>
      </w:r>
    </w:p>
    <w:p w14:paraId="135DF6ED" w14:textId="174B0EE2" w:rsidR="005E1C57" w:rsidRPr="005E1C57" w:rsidRDefault="005E1C57" w:rsidP="005E1C57">
      <w:r w:rsidRPr="005E1C57">
        <w:rPr>
          <w:b/>
          <w:u w:val="single"/>
        </w:rPr>
        <w:t>Ideas for Social/Mental Health</w:t>
      </w:r>
      <w:r w:rsidRPr="005E1C57">
        <w:rPr>
          <w:b/>
        </w:rPr>
        <w:t>-</w:t>
      </w:r>
      <w:r w:rsidRPr="005E1C57"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1C57">
        <w:t>Wernsing</w:t>
      </w:r>
      <w:proofErr w:type="spellEnd"/>
      <w:r w:rsidRPr="005E1C57">
        <w:t xml:space="preserve"> (</w:t>
      </w:r>
      <w:hyperlink r:id="rId6" w:history="1">
        <w:r w:rsidRPr="005E1C57">
          <w:rPr>
            <w:rStyle w:val="Hyperlink"/>
          </w:rPr>
          <w:t>kwernsing@northmacschools.org</w:t>
        </w:r>
      </w:hyperlink>
      <w:r w:rsidRPr="005E1C57">
        <w:t xml:space="preserve">), help your parents around the house, etc. </w:t>
      </w:r>
    </w:p>
    <w:p w14:paraId="3B443AD1" w14:textId="2BB04571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9E3AE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1C0BE4"/>
    <w:rsid w:val="00294FFC"/>
    <w:rsid w:val="004F4628"/>
    <w:rsid w:val="005E1C57"/>
    <w:rsid w:val="005F13F9"/>
    <w:rsid w:val="006057F7"/>
    <w:rsid w:val="00626FBF"/>
    <w:rsid w:val="0066083D"/>
    <w:rsid w:val="00681C3F"/>
    <w:rsid w:val="00697AB0"/>
    <w:rsid w:val="007D6E85"/>
    <w:rsid w:val="007F6DE0"/>
    <w:rsid w:val="008848AB"/>
    <w:rsid w:val="00987170"/>
    <w:rsid w:val="009A5E19"/>
    <w:rsid w:val="009B37F7"/>
    <w:rsid w:val="009E3AE9"/>
    <w:rsid w:val="00B540BA"/>
    <w:rsid w:val="00C00017"/>
    <w:rsid w:val="00C66E0F"/>
    <w:rsid w:val="00C9560F"/>
    <w:rsid w:val="00CE0ACD"/>
    <w:rsid w:val="00CF2B65"/>
    <w:rsid w:val="00E56AB7"/>
    <w:rsid w:val="00E714A7"/>
    <w:rsid w:val="00EB43BF"/>
    <w:rsid w:val="00FD7E0C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F616-775D-4665-8A8F-74B15B49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4</cp:revision>
  <dcterms:created xsi:type="dcterms:W3CDTF">2020-04-11T20:56:00Z</dcterms:created>
  <dcterms:modified xsi:type="dcterms:W3CDTF">2020-04-11T21:10:00Z</dcterms:modified>
</cp:coreProperties>
</file>